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0C6" w:rsidRDefault="0021375B">
      <w:pPr>
        <w:widowControl/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附件</w:t>
      </w:r>
    </w:p>
    <w:p w:rsidR="007250C6" w:rsidRDefault="0021375B">
      <w:pPr>
        <w:widowControl/>
        <w:spacing w:line="240" w:lineRule="atLeast"/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  <w:r>
        <w:rPr>
          <w:rFonts w:ascii="宋体" w:hAnsi="宋体" w:cs="宋体" w:hint="eastAsia"/>
          <w:b/>
          <w:bCs/>
          <w:kern w:val="0"/>
          <w:sz w:val="44"/>
          <w:szCs w:val="44"/>
        </w:rPr>
        <w:t>供应商公开招募条件应答表</w:t>
      </w:r>
    </w:p>
    <w:p w:rsidR="007250C6" w:rsidRDefault="007250C6">
      <w:pPr>
        <w:widowControl/>
        <w:spacing w:line="240" w:lineRule="atLeast"/>
        <w:jc w:val="center"/>
        <w:rPr>
          <w:rFonts w:ascii="宋体" w:hAnsi="宋体" w:cs="宋体"/>
          <w:b/>
          <w:bCs/>
          <w:kern w:val="0"/>
          <w:sz w:val="32"/>
          <w:szCs w:val="32"/>
        </w:rPr>
      </w:pPr>
    </w:p>
    <w:p w:rsidR="007250C6" w:rsidRDefault="0021375B">
      <w:pPr>
        <w:widowControl/>
        <w:spacing w:line="360" w:lineRule="auto"/>
        <w:rPr>
          <w:rFonts w:ascii="仿宋" w:eastAsia="仿宋" w:hAnsi="仿宋" w:cs="宋体"/>
          <w:kern w:val="0"/>
          <w:sz w:val="32"/>
          <w:szCs w:val="32"/>
          <w:u w:val="single"/>
        </w:rPr>
      </w:pPr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公司名称：</w:t>
      </w:r>
      <w:r>
        <w:rPr>
          <w:rFonts w:ascii="仿宋" w:eastAsia="仿宋" w:hAnsi="仿宋" w:cs="宋体" w:hint="eastAsia"/>
          <w:kern w:val="0"/>
          <w:sz w:val="32"/>
          <w:szCs w:val="32"/>
          <w:u w:val="single"/>
        </w:rPr>
        <w:t>XXXX公司（加盖公司公章）</w:t>
      </w:r>
    </w:p>
    <w:p w:rsidR="007250C6" w:rsidRDefault="0021375B">
      <w:pPr>
        <w:widowControl/>
        <w:spacing w:line="360" w:lineRule="auto"/>
        <w:rPr>
          <w:rFonts w:ascii="仿宋" w:eastAsia="仿宋" w:hAnsi="仿宋" w:cs="宋体"/>
          <w:kern w:val="0"/>
          <w:sz w:val="32"/>
          <w:szCs w:val="32"/>
          <w:u w:val="single"/>
        </w:rPr>
      </w:pPr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联系人及联系方式：</w:t>
      </w:r>
      <w:r>
        <w:rPr>
          <w:rFonts w:ascii="仿宋" w:eastAsia="仿宋" w:hAnsi="仿宋" w:cs="宋体" w:hint="eastAsia"/>
          <w:kern w:val="0"/>
          <w:sz w:val="32"/>
          <w:szCs w:val="32"/>
          <w:u w:val="single"/>
        </w:rPr>
        <w:t>XX（至少两位联系人），XXX（电话），XXXX（E-mail地址）</w:t>
      </w:r>
    </w:p>
    <w:tbl>
      <w:tblPr>
        <w:tblW w:w="8547" w:type="dxa"/>
        <w:jc w:val="center"/>
        <w:tblLook w:val="04A0"/>
      </w:tblPr>
      <w:tblGrid>
        <w:gridCol w:w="1160"/>
        <w:gridCol w:w="6040"/>
        <w:gridCol w:w="1347"/>
      </w:tblGrid>
      <w:tr w:rsidR="007250C6">
        <w:trPr>
          <w:trHeight w:val="588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0C6" w:rsidRDefault="0021375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准入资质大类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0C6" w:rsidRDefault="0021375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准入资质具体内容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0C6" w:rsidRDefault="0021375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供应商</w:t>
            </w:r>
          </w:p>
          <w:p w:rsidR="007250C6" w:rsidRDefault="0021375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应答情况</w:t>
            </w:r>
          </w:p>
        </w:tc>
      </w:tr>
      <w:tr w:rsidR="007250C6">
        <w:trPr>
          <w:trHeight w:val="300"/>
          <w:jc w:val="center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0C6" w:rsidRDefault="0021375B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一、合法性及诚信要求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0C6" w:rsidRDefault="002137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1.具有独立承担民事责任能力的法人。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0C6" w:rsidRDefault="002137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250C6">
        <w:trPr>
          <w:trHeight w:val="533"/>
          <w:jc w:val="center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C6" w:rsidRDefault="007250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0C6" w:rsidRDefault="002137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2.在最近三年内的经营活动中没有行贿等重大违法记录。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0C6" w:rsidRDefault="002137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250C6">
        <w:trPr>
          <w:trHeight w:val="588"/>
          <w:jc w:val="center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C6" w:rsidRDefault="007250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0C6" w:rsidRDefault="002137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3.在与锦州银行的项目合作过程中，没有重大合同违约、泄露锦州银行商业秘密或技术秘密等事件。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0C6" w:rsidRDefault="002137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250C6">
        <w:trPr>
          <w:trHeight w:val="588"/>
          <w:jc w:val="center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0C6" w:rsidRDefault="0021375B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二、财务能力要求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0C6" w:rsidRDefault="002137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1.具有足够的经济实力，利润表中的“净利润”近五年内至少三年不为负数。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0C6" w:rsidRDefault="007250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7250C6">
        <w:trPr>
          <w:trHeight w:val="588"/>
          <w:jc w:val="center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0C6" w:rsidRDefault="007250C6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0C6" w:rsidRDefault="002137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2.有依法缴纳税收的良好记录，提供近一年内不少于3个月依法缴纳税收的证明。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0C6" w:rsidRDefault="002137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250C6">
        <w:trPr>
          <w:trHeight w:val="588"/>
          <w:jc w:val="center"/>
        </w:trPr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0C6" w:rsidRDefault="007250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0C6" w:rsidRDefault="002137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3.有依法缴纳社会保障资金的良好记录，提供近一年内不少于3个月依法缴纳社会保险的证明。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0C6" w:rsidRDefault="002137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250C6">
        <w:trPr>
          <w:trHeight w:val="348"/>
          <w:jc w:val="center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0C6" w:rsidRDefault="0021375B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三、其他要求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0C6" w:rsidRDefault="002137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1.供应商能够开具增值税专用发票。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0C6" w:rsidRDefault="002137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250C6">
        <w:trPr>
          <w:trHeight w:val="781"/>
          <w:jc w:val="center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0C6" w:rsidRDefault="007250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0C6" w:rsidRDefault="0021375B">
            <w:pPr>
              <w:widowControl/>
              <w:jc w:val="left"/>
              <w:rPr>
                <w:rFonts w:ascii="宋体" w:hAnsi="宋体" w:cs="宋体"/>
                <w:color w:val="10000A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10000A"/>
                <w:kern w:val="0"/>
                <w:sz w:val="22"/>
              </w:rPr>
              <w:t>2.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供应商有金融行业会计核算平台项目成功实施案例。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0C6" w:rsidRDefault="0021375B">
            <w:pPr>
              <w:widowControl/>
              <w:jc w:val="left"/>
              <w:rPr>
                <w:rFonts w:ascii="宋体" w:hAnsi="宋体" w:cs="宋体"/>
                <w:color w:val="10000A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10000A"/>
                <w:kern w:val="0"/>
                <w:sz w:val="22"/>
              </w:rPr>
              <w:t xml:space="preserve">　</w:t>
            </w:r>
          </w:p>
        </w:tc>
      </w:tr>
      <w:tr w:rsidR="007250C6">
        <w:trPr>
          <w:trHeight w:val="781"/>
          <w:jc w:val="center"/>
        </w:trPr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C6" w:rsidRDefault="007250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0C6" w:rsidRDefault="0021375B">
            <w:pPr>
              <w:widowControl/>
              <w:jc w:val="left"/>
              <w:rPr>
                <w:rFonts w:ascii="宋体" w:hAnsi="宋体" w:cs="宋体"/>
                <w:color w:val="10000A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10000A"/>
                <w:kern w:val="0"/>
                <w:sz w:val="22"/>
              </w:rPr>
              <w:t>3.供应商在辽宁省沈阳市和锦州市有稳定的资源交付能力，包括良好合理的技术人员结构、稳定的技术人员驻场。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0C6" w:rsidRDefault="007250C6">
            <w:pPr>
              <w:widowControl/>
              <w:jc w:val="left"/>
              <w:rPr>
                <w:rFonts w:ascii="宋体" w:hAnsi="宋体" w:cs="宋体"/>
                <w:color w:val="10000A"/>
                <w:kern w:val="0"/>
                <w:sz w:val="22"/>
              </w:rPr>
            </w:pPr>
          </w:p>
        </w:tc>
      </w:tr>
    </w:tbl>
    <w:p w:rsidR="007250C6" w:rsidRDefault="0021375B">
      <w:pPr>
        <w:widowControl/>
        <w:spacing w:line="360" w:lineRule="auto"/>
        <w:ind w:firstLineChars="200" w:firstLine="480"/>
        <w:rPr>
          <w:rFonts w:ascii="宋体" w:hAnsi="宋体" w:cs="宋体"/>
          <w:kern w:val="0"/>
          <w:sz w:val="24"/>
          <w:szCs w:val="24"/>
          <w:u w:val="single"/>
        </w:rPr>
      </w:pPr>
      <w:r>
        <w:rPr>
          <w:rFonts w:ascii="宋体" w:hAnsi="宋体" w:cs="宋体" w:hint="eastAsia"/>
          <w:kern w:val="0"/>
          <w:sz w:val="24"/>
          <w:szCs w:val="24"/>
          <w:u w:val="single"/>
        </w:rPr>
        <w:t>说明：</w:t>
      </w:r>
      <w:r>
        <w:rPr>
          <w:rFonts w:ascii="宋体" w:hAnsi="宋体" w:cs="宋体"/>
          <w:kern w:val="0"/>
          <w:sz w:val="24"/>
          <w:szCs w:val="24"/>
          <w:u w:val="single"/>
        </w:rPr>
        <w:t>“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供应商应答情况</w:t>
      </w:r>
      <w:r>
        <w:rPr>
          <w:rFonts w:ascii="宋体" w:hAnsi="宋体" w:cs="宋体"/>
          <w:kern w:val="0"/>
          <w:sz w:val="24"/>
          <w:szCs w:val="24"/>
          <w:u w:val="single"/>
        </w:rPr>
        <w:t>”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栏</w:t>
      </w:r>
      <w:r>
        <w:rPr>
          <w:rFonts w:ascii="宋体" w:hAnsi="宋体" w:cs="宋体"/>
          <w:kern w:val="0"/>
          <w:sz w:val="24"/>
          <w:szCs w:val="24"/>
          <w:u w:val="single"/>
        </w:rPr>
        <w:t>，通常应答“满足”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或</w:t>
      </w:r>
      <w:r>
        <w:rPr>
          <w:rFonts w:ascii="宋体" w:hAnsi="宋体" w:cs="宋体"/>
          <w:kern w:val="0"/>
          <w:sz w:val="24"/>
          <w:szCs w:val="24"/>
          <w:u w:val="single"/>
        </w:rPr>
        <w:t>“不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能</w:t>
      </w:r>
      <w:r>
        <w:rPr>
          <w:rFonts w:ascii="宋体" w:hAnsi="宋体" w:cs="宋体"/>
          <w:kern w:val="0"/>
          <w:sz w:val="24"/>
          <w:szCs w:val="24"/>
          <w:u w:val="single"/>
        </w:rPr>
        <w:t>满足”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；</w:t>
      </w:r>
      <w:r>
        <w:rPr>
          <w:rFonts w:ascii="宋体" w:hAnsi="宋体" w:cs="宋体"/>
          <w:kern w:val="0"/>
          <w:sz w:val="24"/>
          <w:szCs w:val="24"/>
          <w:u w:val="single"/>
        </w:rPr>
        <w:t>成功案例请附清单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，</w:t>
      </w:r>
      <w:r>
        <w:rPr>
          <w:rFonts w:ascii="宋体" w:hAnsi="宋体" w:cs="宋体"/>
          <w:kern w:val="0"/>
          <w:sz w:val="24"/>
          <w:szCs w:val="24"/>
          <w:u w:val="single"/>
        </w:rPr>
        <w:t>并加盖公司公章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。</w:t>
      </w:r>
    </w:p>
    <w:p w:rsidR="007250C6" w:rsidRDefault="007250C6"/>
    <w:sectPr w:rsidR="007250C6" w:rsidSect="007250C6">
      <w:pgSz w:w="11906" w:h="16838"/>
      <w:pgMar w:top="1361" w:right="1701" w:bottom="1361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535B" w:rsidRDefault="00E5535B" w:rsidP="00365623">
      <w:r>
        <w:separator/>
      </w:r>
    </w:p>
  </w:endnote>
  <w:endnote w:type="continuationSeparator" w:id="1">
    <w:p w:rsidR="00E5535B" w:rsidRDefault="00E5535B" w:rsidP="003656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535B" w:rsidRDefault="00E5535B" w:rsidP="00365623">
      <w:r>
        <w:separator/>
      </w:r>
    </w:p>
  </w:footnote>
  <w:footnote w:type="continuationSeparator" w:id="1">
    <w:p w:rsidR="00E5535B" w:rsidRDefault="00E5535B" w:rsidP="003656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WE4NDI5M2U5Zjk5ZDAxMDFlYzEzM2VlMTZhMDNkM2EifQ=="/>
  </w:docVars>
  <w:rsids>
    <w:rsidRoot w:val="00164B8F"/>
    <w:rsid w:val="00012E63"/>
    <w:rsid w:val="00016931"/>
    <w:rsid w:val="000366DF"/>
    <w:rsid w:val="00046BA6"/>
    <w:rsid w:val="000542F0"/>
    <w:rsid w:val="000577F3"/>
    <w:rsid w:val="000628EA"/>
    <w:rsid w:val="000647A1"/>
    <w:rsid w:val="0008050B"/>
    <w:rsid w:val="00081A41"/>
    <w:rsid w:val="000A5A82"/>
    <w:rsid w:val="000C5F61"/>
    <w:rsid w:val="000E6D2B"/>
    <w:rsid w:val="000F255D"/>
    <w:rsid w:val="0010243E"/>
    <w:rsid w:val="00112156"/>
    <w:rsid w:val="001128FC"/>
    <w:rsid w:val="00117986"/>
    <w:rsid w:val="00133845"/>
    <w:rsid w:val="00136C0B"/>
    <w:rsid w:val="001457F3"/>
    <w:rsid w:val="00164B8F"/>
    <w:rsid w:val="00174B0F"/>
    <w:rsid w:val="00181BF1"/>
    <w:rsid w:val="001B6B88"/>
    <w:rsid w:val="001C3844"/>
    <w:rsid w:val="001D0AE3"/>
    <w:rsid w:val="001D3032"/>
    <w:rsid w:val="001F1469"/>
    <w:rsid w:val="001F1695"/>
    <w:rsid w:val="0020272F"/>
    <w:rsid w:val="0021375B"/>
    <w:rsid w:val="00217137"/>
    <w:rsid w:val="0022020A"/>
    <w:rsid w:val="00225DDA"/>
    <w:rsid w:val="0025145D"/>
    <w:rsid w:val="00251A43"/>
    <w:rsid w:val="00251C00"/>
    <w:rsid w:val="00255A72"/>
    <w:rsid w:val="00257CEF"/>
    <w:rsid w:val="002953C2"/>
    <w:rsid w:val="002A6266"/>
    <w:rsid w:val="002B58A9"/>
    <w:rsid w:val="002B658D"/>
    <w:rsid w:val="002B6CCC"/>
    <w:rsid w:val="002C2FA5"/>
    <w:rsid w:val="002C6282"/>
    <w:rsid w:val="002D0860"/>
    <w:rsid w:val="002D4707"/>
    <w:rsid w:val="002D5496"/>
    <w:rsid w:val="002E1351"/>
    <w:rsid w:val="002E1B8F"/>
    <w:rsid w:val="002E6BD8"/>
    <w:rsid w:val="003033BA"/>
    <w:rsid w:val="003572C0"/>
    <w:rsid w:val="00365623"/>
    <w:rsid w:val="00365E00"/>
    <w:rsid w:val="00377459"/>
    <w:rsid w:val="00393A6A"/>
    <w:rsid w:val="003A4F75"/>
    <w:rsid w:val="003A6A6A"/>
    <w:rsid w:val="003B4687"/>
    <w:rsid w:val="003C0E28"/>
    <w:rsid w:val="003C3DE2"/>
    <w:rsid w:val="003D6214"/>
    <w:rsid w:val="003E6E6E"/>
    <w:rsid w:val="003E7F73"/>
    <w:rsid w:val="003F3204"/>
    <w:rsid w:val="003F3E23"/>
    <w:rsid w:val="0040011D"/>
    <w:rsid w:val="0041274E"/>
    <w:rsid w:val="00417FFB"/>
    <w:rsid w:val="00421AC7"/>
    <w:rsid w:val="00421D6E"/>
    <w:rsid w:val="00426E23"/>
    <w:rsid w:val="004318CE"/>
    <w:rsid w:val="00434F9C"/>
    <w:rsid w:val="00474A5D"/>
    <w:rsid w:val="004857E7"/>
    <w:rsid w:val="00491CAA"/>
    <w:rsid w:val="004A1870"/>
    <w:rsid w:val="004B019C"/>
    <w:rsid w:val="004B752F"/>
    <w:rsid w:val="004C2061"/>
    <w:rsid w:val="004C6B9C"/>
    <w:rsid w:val="004C6D91"/>
    <w:rsid w:val="004C7F69"/>
    <w:rsid w:val="004D26A3"/>
    <w:rsid w:val="004F2272"/>
    <w:rsid w:val="004F583C"/>
    <w:rsid w:val="00501463"/>
    <w:rsid w:val="00504B2D"/>
    <w:rsid w:val="005133FE"/>
    <w:rsid w:val="00522BDB"/>
    <w:rsid w:val="00531BAB"/>
    <w:rsid w:val="0053695D"/>
    <w:rsid w:val="00566A62"/>
    <w:rsid w:val="0059013E"/>
    <w:rsid w:val="005D06A2"/>
    <w:rsid w:val="005D2C8C"/>
    <w:rsid w:val="005F733A"/>
    <w:rsid w:val="00624BAD"/>
    <w:rsid w:val="00655C7E"/>
    <w:rsid w:val="00680E17"/>
    <w:rsid w:val="00682EC1"/>
    <w:rsid w:val="00695CED"/>
    <w:rsid w:val="006A7025"/>
    <w:rsid w:val="006B63F2"/>
    <w:rsid w:val="006C38D5"/>
    <w:rsid w:val="006C7CD7"/>
    <w:rsid w:val="006E680C"/>
    <w:rsid w:val="007119FE"/>
    <w:rsid w:val="00711BBA"/>
    <w:rsid w:val="00724954"/>
    <w:rsid w:val="007250C6"/>
    <w:rsid w:val="00771246"/>
    <w:rsid w:val="007811C8"/>
    <w:rsid w:val="00784B3F"/>
    <w:rsid w:val="0078739E"/>
    <w:rsid w:val="007901F1"/>
    <w:rsid w:val="007C7895"/>
    <w:rsid w:val="007D0D0B"/>
    <w:rsid w:val="007D7039"/>
    <w:rsid w:val="007E2E18"/>
    <w:rsid w:val="007F664B"/>
    <w:rsid w:val="00803373"/>
    <w:rsid w:val="0083114D"/>
    <w:rsid w:val="0083151F"/>
    <w:rsid w:val="00863236"/>
    <w:rsid w:val="00875162"/>
    <w:rsid w:val="00877398"/>
    <w:rsid w:val="00877E03"/>
    <w:rsid w:val="00881E82"/>
    <w:rsid w:val="00882A26"/>
    <w:rsid w:val="008857CF"/>
    <w:rsid w:val="008942C1"/>
    <w:rsid w:val="008A1B47"/>
    <w:rsid w:val="008B6DFF"/>
    <w:rsid w:val="008D48BA"/>
    <w:rsid w:val="00900FD5"/>
    <w:rsid w:val="00917DA1"/>
    <w:rsid w:val="00946C54"/>
    <w:rsid w:val="00955700"/>
    <w:rsid w:val="009639D6"/>
    <w:rsid w:val="009757D6"/>
    <w:rsid w:val="00986C46"/>
    <w:rsid w:val="00997CA7"/>
    <w:rsid w:val="009A0E67"/>
    <w:rsid w:val="009A1B75"/>
    <w:rsid w:val="009B5F39"/>
    <w:rsid w:val="009C223A"/>
    <w:rsid w:val="009E0F6C"/>
    <w:rsid w:val="009F0EC2"/>
    <w:rsid w:val="009F422D"/>
    <w:rsid w:val="00A04F07"/>
    <w:rsid w:val="00A05880"/>
    <w:rsid w:val="00A142EF"/>
    <w:rsid w:val="00A14B43"/>
    <w:rsid w:val="00A23938"/>
    <w:rsid w:val="00A3347B"/>
    <w:rsid w:val="00A35BEC"/>
    <w:rsid w:val="00A4271A"/>
    <w:rsid w:val="00A43ACC"/>
    <w:rsid w:val="00A53D79"/>
    <w:rsid w:val="00A60581"/>
    <w:rsid w:val="00A63B69"/>
    <w:rsid w:val="00A63E08"/>
    <w:rsid w:val="00A83C4C"/>
    <w:rsid w:val="00A9561F"/>
    <w:rsid w:val="00A95F0B"/>
    <w:rsid w:val="00AA2E9E"/>
    <w:rsid w:val="00AB17E1"/>
    <w:rsid w:val="00AD0664"/>
    <w:rsid w:val="00AD1093"/>
    <w:rsid w:val="00AE402F"/>
    <w:rsid w:val="00AE67F9"/>
    <w:rsid w:val="00B132BD"/>
    <w:rsid w:val="00B2466B"/>
    <w:rsid w:val="00B322C7"/>
    <w:rsid w:val="00B427F1"/>
    <w:rsid w:val="00B54E91"/>
    <w:rsid w:val="00B56F94"/>
    <w:rsid w:val="00B6289A"/>
    <w:rsid w:val="00B64992"/>
    <w:rsid w:val="00B71782"/>
    <w:rsid w:val="00B75500"/>
    <w:rsid w:val="00B81730"/>
    <w:rsid w:val="00B8199E"/>
    <w:rsid w:val="00B94A1E"/>
    <w:rsid w:val="00B94E63"/>
    <w:rsid w:val="00B977C7"/>
    <w:rsid w:val="00BA0477"/>
    <w:rsid w:val="00BA4E56"/>
    <w:rsid w:val="00BC55CC"/>
    <w:rsid w:val="00BD55EA"/>
    <w:rsid w:val="00BD6746"/>
    <w:rsid w:val="00BE3C97"/>
    <w:rsid w:val="00BE5B85"/>
    <w:rsid w:val="00BF09DA"/>
    <w:rsid w:val="00C023B7"/>
    <w:rsid w:val="00C20664"/>
    <w:rsid w:val="00C25710"/>
    <w:rsid w:val="00C44B67"/>
    <w:rsid w:val="00C52B23"/>
    <w:rsid w:val="00C52E5F"/>
    <w:rsid w:val="00C64416"/>
    <w:rsid w:val="00C646A4"/>
    <w:rsid w:val="00C66807"/>
    <w:rsid w:val="00C7325A"/>
    <w:rsid w:val="00C75640"/>
    <w:rsid w:val="00C9079B"/>
    <w:rsid w:val="00C90EC5"/>
    <w:rsid w:val="00CB0DF1"/>
    <w:rsid w:val="00CB34F0"/>
    <w:rsid w:val="00CB6AE3"/>
    <w:rsid w:val="00CD0138"/>
    <w:rsid w:val="00CD3EDE"/>
    <w:rsid w:val="00CE43FF"/>
    <w:rsid w:val="00CF429B"/>
    <w:rsid w:val="00CF7CE3"/>
    <w:rsid w:val="00D2160B"/>
    <w:rsid w:val="00D344B1"/>
    <w:rsid w:val="00D37541"/>
    <w:rsid w:val="00D4231F"/>
    <w:rsid w:val="00D65181"/>
    <w:rsid w:val="00D66D3C"/>
    <w:rsid w:val="00D75C3E"/>
    <w:rsid w:val="00D858EF"/>
    <w:rsid w:val="00DA5EDD"/>
    <w:rsid w:val="00DC107A"/>
    <w:rsid w:val="00DF7ED3"/>
    <w:rsid w:val="00E02A46"/>
    <w:rsid w:val="00E265ED"/>
    <w:rsid w:val="00E34830"/>
    <w:rsid w:val="00E4007A"/>
    <w:rsid w:val="00E41540"/>
    <w:rsid w:val="00E41BD4"/>
    <w:rsid w:val="00E43BF4"/>
    <w:rsid w:val="00E5535B"/>
    <w:rsid w:val="00E747BE"/>
    <w:rsid w:val="00E8514C"/>
    <w:rsid w:val="00E93A38"/>
    <w:rsid w:val="00E94758"/>
    <w:rsid w:val="00E94FEF"/>
    <w:rsid w:val="00EB1759"/>
    <w:rsid w:val="00EE062F"/>
    <w:rsid w:val="00F01681"/>
    <w:rsid w:val="00F018C0"/>
    <w:rsid w:val="00F1058D"/>
    <w:rsid w:val="00F107D2"/>
    <w:rsid w:val="00F1136E"/>
    <w:rsid w:val="00F115AA"/>
    <w:rsid w:val="00F165B7"/>
    <w:rsid w:val="00F264F1"/>
    <w:rsid w:val="00F30B3A"/>
    <w:rsid w:val="00F53B96"/>
    <w:rsid w:val="00F573D5"/>
    <w:rsid w:val="00F739D7"/>
    <w:rsid w:val="00F7756B"/>
    <w:rsid w:val="00F9306D"/>
    <w:rsid w:val="00F9646D"/>
    <w:rsid w:val="00FB6C89"/>
    <w:rsid w:val="00FC0C7D"/>
    <w:rsid w:val="00FD551A"/>
    <w:rsid w:val="00FD73A5"/>
    <w:rsid w:val="00FD76B3"/>
    <w:rsid w:val="00FD7D2D"/>
    <w:rsid w:val="00FF1289"/>
    <w:rsid w:val="00FF2528"/>
    <w:rsid w:val="300033BB"/>
    <w:rsid w:val="34277D2D"/>
    <w:rsid w:val="48237191"/>
    <w:rsid w:val="604632F7"/>
    <w:rsid w:val="74BF7892"/>
    <w:rsid w:val="79231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0C6"/>
    <w:pPr>
      <w:widowControl w:val="0"/>
      <w:jc w:val="both"/>
    </w:pPr>
    <w:rPr>
      <w:rFonts w:ascii="Calibri" w:eastAsia="宋体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7250C6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sid w:val="007250C6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7250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7250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sid w:val="007250C6"/>
    <w:rPr>
      <w:b/>
      <w:bCs/>
    </w:rPr>
  </w:style>
  <w:style w:type="character" w:styleId="a8">
    <w:name w:val="Hyperlink"/>
    <w:basedOn w:val="a0"/>
    <w:uiPriority w:val="99"/>
    <w:unhideWhenUsed/>
    <w:qFormat/>
    <w:rsid w:val="007250C6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qFormat/>
    <w:rsid w:val="007250C6"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sid w:val="007250C6"/>
    <w:rPr>
      <w:rFonts w:ascii="Calibri" w:eastAsia="宋体" w:hAnsi="Calibri" w:cs="黑体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7250C6"/>
    <w:rPr>
      <w:rFonts w:ascii="Calibri" w:eastAsia="宋体" w:hAnsi="Calibri" w:cs="黑体"/>
      <w:sz w:val="18"/>
      <w:szCs w:val="18"/>
    </w:rPr>
  </w:style>
  <w:style w:type="paragraph" w:customStyle="1" w:styleId="aa">
    <w:name w:val="注释样式"/>
    <w:basedOn w:val="a"/>
    <w:link w:val="Char4"/>
    <w:qFormat/>
    <w:rsid w:val="007250C6"/>
    <w:pPr>
      <w:spacing w:line="360" w:lineRule="auto"/>
      <w:ind w:firstLine="420"/>
    </w:pPr>
    <w:rPr>
      <w:rFonts w:ascii="Times New Roman" w:hAnsi="Times New Roman" w:cs="Times New Roman"/>
      <w:i/>
      <w:color w:val="0000FF"/>
      <w:sz w:val="24"/>
      <w:szCs w:val="20"/>
    </w:rPr>
  </w:style>
  <w:style w:type="character" w:customStyle="1" w:styleId="Char4">
    <w:name w:val="注释样式 Char"/>
    <w:basedOn w:val="a0"/>
    <w:link w:val="aa"/>
    <w:qFormat/>
    <w:rsid w:val="007250C6"/>
    <w:rPr>
      <w:rFonts w:ascii="Times New Roman" w:eastAsia="宋体" w:hAnsi="Times New Roman" w:cs="Times New Roman"/>
      <w:i/>
      <w:color w:val="0000FF"/>
      <w:sz w:val="24"/>
      <w:szCs w:val="20"/>
    </w:rPr>
  </w:style>
  <w:style w:type="character" w:customStyle="1" w:styleId="Char">
    <w:name w:val="批注文字 Char"/>
    <w:basedOn w:val="a0"/>
    <w:link w:val="a3"/>
    <w:uiPriority w:val="99"/>
    <w:semiHidden/>
    <w:qFormat/>
    <w:rsid w:val="007250C6"/>
    <w:rPr>
      <w:rFonts w:ascii="Calibri" w:eastAsia="宋体" w:hAnsi="Calibri" w:cs="黑体"/>
    </w:rPr>
  </w:style>
  <w:style w:type="character" w:customStyle="1" w:styleId="Char3">
    <w:name w:val="批注主题 Char"/>
    <w:basedOn w:val="Char"/>
    <w:link w:val="a7"/>
    <w:uiPriority w:val="99"/>
    <w:semiHidden/>
    <w:qFormat/>
    <w:rsid w:val="007250C6"/>
    <w:rPr>
      <w:rFonts w:ascii="Calibri" w:eastAsia="宋体" w:hAnsi="Calibri" w:cs="黑体"/>
      <w:b/>
      <w:bCs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7250C6"/>
    <w:rPr>
      <w:rFonts w:ascii="Calibri" w:eastAsia="宋体" w:hAnsi="Calibri" w:cs="黑体"/>
      <w:sz w:val="18"/>
      <w:szCs w:val="18"/>
    </w:rPr>
  </w:style>
  <w:style w:type="paragraph" w:styleId="ab">
    <w:name w:val="Document Map"/>
    <w:basedOn w:val="a"/>
    <w:link w:val="Char5"/>
    <w:uiPriority w:val="99"/>
    <w:semiHidden/>
    <w:unhideWhenUsed/>
    <w:rsid w:val="00365623"/>
    <w:rPr>
      <w:rFonts w:ascii="宋体"/>
      <w:sz w:val="18"/>
      <w:szCs w:val="18"/>
    </w:rPr>
  </w:style>
  <w:style w:type="character" w:customStyle="1" w:styleId="Char5">
    <w:name w:val="文档结构图 Char"/>
    <w:basedOn w:val="a0"/>
    <w:link w:val="ab"/>
    <w:uiPriority w:val="99"/>
    <w:semiHidden/>
    <w:rsid w:val="00365623"/>
    <w:rPr>
      <w:rFonts w:ascii="宋体" w:eastAsia="宋体" w:hAnsi="Calibri" w:cs="黑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A1549296-0FAA-42E9-8C9E-EB71799452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李宏伟</cp:lastModifiedBy>
  <cp:revision>2</cp:revision>
  <dcterms:created xsi:type="dcterms:W3CDTF">2023-08-24T01:13:00Z</dcterms:created>
  <dcterms:modified xsi:type="dcterms:W3CDTF">2023-08-24T01:13:00Z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848A27EE235B4FF4A1341AE8B5A07F75</vt:lpwstr>
  </property>
</Properties>
</file>